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104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1"/>
        <w:gridCol w:w="2794"/>
        <w:gridCol w:w="1539"/>
        <w:gridCol w:w="1536"/>
        <w:gridCol w:w="1679"/>
      </w:tblGrid>
      <w:tr w:rsidR="009744CC" w:rsidRPr="00FA6DDB" w14:paraId="4E760F98" w14:textId="77777777" w:rsidTr="009744CC">
        <w:trPr>
          <w:trHeight w:val="279"/>
        </w:trPr>
        <w:tc>
          <w:tcPr>
            <w:tcW w:w="1661" w:type="dxa"/>
            <w:shd w:val="clear" w:color="auto" w:fill="BFBFBF"/>
            <w:noWrap/>
            <w:vAlign w:val="center"/>
          </w:tcPr>
          <w:p w14:paraId="2AB6152C" w14:textId="02EDDE21" w:rsidR="009744CC" w:rsidRPr="00F135EA" w:rsidRDefault="009744CC" w:rsidP="002D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REQUERIMIENTO</w:t>
            </w:r>
          </w:p>
        </w:tc>
        <w:tc>
          <w:tcPr>
            <w:tcW w:w="2794" w:type="dxa"/>
            <w:shd w:val="clear" w:color="auto" w:fill="BFBFBF"/>
            <w:vAlign w:val="center"/>
          </w:tcPr>
          <w:p w14:paraId="26570C75" w14:textId="77777777" w:rsidR="009744CC" w:rsidRPr="00F135EA" w:rsidRDefault="009744CC" w:rsidP="002D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135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CARACTERÍSTICAS Y ESPECIFICACIONES.</w:t>
            </w:r>
          </w:p>
        </w:tc>
        <w:tc>
          <w:tcPr>
            <w:tcW w:w="1539" w:type="dxa"/>
            <w:shd w:val="clear" w:color="auto" w:fill="BFBFBF"/>
            <w:vAlign w:val="center"/>
          </w:tcPr>
          <w:p w14:paraId="7485A550" w14:textId="77777777" w:rsidR="009744CC" w:rsidRPr="00F135EA" w:rsidRDefault="009744CC" w:rsidP="002D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135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CANTIDAD REQUERIDA</w:t>
            </w:r>
          </w:p>
        </w:tc>
        <w:tc>
          <w:tcPr>
            <w:tcW w:w="1536" w:type="dxa"/>
            <w:shd w:val="clear" w:color="auto" w:fill="BFBFBF"/>
            <w:vAlign w:val="center"/>
          </w:tcPr>
          <w:p w14:paraId="4623F2D6" w14:textId="77777777" w:rsidR="009744CC" w:rsidRPr="00F135EA" w:rsidRDefault="009744CC" w:rsidP="002D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135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FECHA DE ENTREGA</w:t>
            </w:r>
          </w:p>
        </w:tc>
        <w:tc>
          <w:tcPr>
            <w:tcW w:w="1679" w:type="dxa"/>
            <w:shd w:val="clear" w:color="auto" w:fill="BFBFBF"/>
          </w:tcPr>
          <w:p w14:paraId="6C27D07C" w14:textId="77777777" w:rsidR="009744CC" w:rsidRPr="00F135EA" w:rsidRDefault="009744CC" w:rsidP="002D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135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AREA REQUIRENTE</w:t>
            </w:r>
          </w:p>
        </w:tc>
      </w:tr>
      <w:tr w:rsidR="009744CC" w:rsidRPr="00FA6DDB" w14:paraId="5380FF29" w14:textId="77777777" w:rsidTr="009744CC">
        <w:trPr>
          <w:trHeight w:val="1322"/>
        </w:trPr>
        <w:tc>
          <w:tcPr>
            <w:tcW w:w="1661" w:type="dxa"/>
            <w:shd w:val="clear" w:color="auto" w:fill="auto"/>
            <w:noWrap/>
          </w:tcPr>
          <w:p w14:paraId="22411F73" w14:textId="77777777" w:rsidR="009744CC" w:rsidRPr="00FC2CF7" w:rsidRDefault="009744CC" w:rsidP="002D2AC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2CF7">
              <w:rPr>
                <w:rFonts w:ascii="Arial" w:hAnsi="Arial" w:cs="Arial"/>
                <w:b/>
                <w:bCs/>
                <w:sz w:val="20"/>
                <w:szCs w:val="20"/>
              </w:rPr>
              <w:t>Silla de ruedas a todo terreno.</w:t>
            </w:r>
          </w:p>
        </w:tc>
        <w:tc>
          <w:tcPr>
            <w:tcW w:w="2794" w:type="dxa"/>
          </w:tcPr>
          <w:p w14:paraId="37604177" w14:textId="77777777" w:rsidR="009744CC" w:rsidRPr="006225CD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25CD">
              <w:rPr>
                <w:rFonts w:ascii="Arial" w:hAnsi="Arial" w:cs="Arial"/>
                <w:sz w:val="20"/>
                <w:szCs w:val="20"/>
              </w:rPr>
              <w:t>Cada silla de rueda tiene que ser facturada individualmente.</w:t>
            </w:r>
          </w:p>
          <w:p w14:paraId="02BC3F09" w14:textId="77777777" w:rsidR="009744CC" w:rsidRPr="006225CD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25CD">
              <w:rPr>
                <w:rFonts w:ascii="Arial" w:hAnsi="Arial" w:cs="Arial"/>
                <w:sz w:val="20"/>
                <w:szCs w:val="20"/>
              </w:rPr>
              <w:t>Las características que debe tener una silla de rueda son las siguientes:</w:t>
            </w:r>
          </w:p>
          <w:p w14:paraId="0ACAF6B8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Estructura de acero esmaltada en color Negra.</w:t>
            </w:r>
          </w:p>
          <w:p w14:paraId="27679809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Asiento y respaldo tapizado en nylon.</w:t>
            </w:r>
          </w:p>
          <w:p w14:paraId="4C405BAA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Descansabrazos tipo escritorio abatibles y acojinados.</w:t>
            </w:r>
          </w:p>
          <w:p w14:paraId="5C096182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Descansa pies desmontables.</w:t>
            </w:r>
          </w:p>
          <w:p w14:paraId="6EEEAB2A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Llanta trasera de “24” neumática con rin de rayos con reflejantes.</w:t>
            </w:r>
          </w:p>
          <w:p w14:paraId="55295C86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Aro impulsor de aluminio.</w:t>
            </w:r>
          </w:p>
          <w:p w14:paraId="2ECF5AAC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Llanta delantera de 8” x 2” (reforzada).</w:t>
            </w:r>
          </w:p>
          <w:p w14:paraId="63D631BA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Llanta especial para todo terreno.</w:t>
            </w:r>
          </w:p>
          <w:p w14:paraId="2B3EA415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6225CD">
              <w:rPr>
                <w:sz w:val="20"/>
                <w:szCs w:val="20"/>
                <w:lang w:val="es-MX"/>
              </w:rPr>
              <w:t>Que incluya bomba para poner aire en las llantas.</w:t>
            </w:r>
          </w:p>
          <w:p w14:paraId="1D29889B" w14:textId="77777777" w:rsidR="009744CC" w:rsidRPr="006225CD" w:rsidRDefault="009744CC" w:rsidP="009744CC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225CD">
              <w:rPr>
                <w:sz w:val="20"/>
                <w:szCs w:val="20"/>
                <w:lang w:val="es-MX"/>
              </w:rPr>
              <w:t>Capacidad de carga 110kg.</w:t>
            </w:r>
          </w:p>
        </w:tc>
        <w:tc>
          <w:tcPr>
            <w:tcW w:w="1539" w:type="dxa"/>
            <w:shd w:val="clear" w:color="auto" w:fill="auto"/>
          </w:tcPr>
          <w:p w14:paraId="5D6A6704" w14:textId="77777777" w:rsidR="009744CC" w:rsidRPr="006225CD" w:rsidRDefault="009744CC" w:rsidP="002D2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25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6" w:type="dxa"/>
            <w:shd w:val="clear" w:color="auto" w:fill="FFFFFF"/>
          </w:tcPr>
          <w:p w14:paraId="55FEF3F2" w14:textId="77777777" w:rsidR="009744CC" w:rsidRPr="006225CD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25CD">
              <w:rPr>
                <w:rFonts w:ascii="Arial" w:hAnsi="Arial" w:cs="Arial"/>
                <w:sz w:val="20"/>
                <w:szCs w:val="20"/>
              </w:rPr>
              <w:t>Se acordará en el contrato que se suscriba con el proveedor adjudicado.</w:t>
            </w:r>
          </w:p>
        </w:tc>
        <w:tc>
          <w:tcPr>
            <w:tcW w:w="1679" w:type="dxa"/>
            <w:shd w:val="clear" w:color="auto" w:fill="FFFFFF"/>
          </w:tcPr>
          <w:p w14:paraId="30E16F8B" w14:textId="77777777" w:rsidR="009744CC" w:rsidRPr="006225CD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25CD">
              <w:rPr>
                <w:rFonts w:ascii="Arial" w:hAnsi="Arial" w:cs="Arial"/>
                <w:sz w:val="20"/>
                <w:szCs w:val="20"/>
              </w:rPr>
              <w:t>Trabajo social de DIF Sayula, Jalisco.</w:t>
            </w:r>
          </w:p>
        </w:tc>
      </w:tr>
      <w:tr w:rsidR="009744CC" w:rsidRPr="00FA6DDB" w14:paraId="6EAB3FCF" w14:textId="77777777" w:rsidTr="009744CC">
        <w:trPr>
          <w:trHeight w:val="1322"/>
        </w:trPr>
        <w:tc>
          <w:tcPr>
            <w:tcW w:w="1661" w:type="dxa"/>
            <w:shd w:val="clear" w:color="auto" w:fill="auto"/>
            <w:noWrap/>
          </w:tcPr>
          <w:p w14:paraId="16C9B5AB" w14:textId="77777777" w:rsidR="009744CC" w:rsidRPr="00FC2CF7" w:rsidRDefault="009744CC" w:rsidP="002D2AC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2CF7">
              <w:rPr>
                <w:rFonts w:ascii="Arial" w:hAnsi="Arial" w:cs="Arial"/>
                <w:b/>
                <w:bCs/>
                <w:sz w:val="20"/>
                <w:szCs w:val="20"/>
              </w:rPr>
              <w:t>Andadera con asiento y ruedas.</w:t>
            </w:r>
          </w:p>
        </w:tc>
        <w:tc>
          <w:tcPr>
            <w:tcW w:w="2794" w:type="dxa"/>
          </w:tcPr>
          <w:p w14:paraId="534B1891" w14:textId="77777777" w:rsidR="009744CC" w:rsidRPr="001974F3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4F3">
              <w:rPr>
                <w:rFonts w:ascii="Arial" w:hAnsi="Arial" w:cs="Arial"/>
                <w:sz w:val="20"/>
                <w:szCs w:val="20"/>
              </w:rPr>
              <w:t>Cada andadera ortopédica con asiento y ruedas tiene que ser facturada individualmente.</w:t>
            </w:r>
          </w:p>
          <w:p w14:paraId="02FA5C67" w14:textId="77777777" w:rsidR="009744CC" w:rsidRPr="001974F3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4F3">
              <w:rPr>
                <w:rFonts w:ascii="Arial" w:hAnsi="Arial" w:cs="Arial"/>
                <w:sz w:val="20"/>
                <w:szCs w:val="20"/>
              </w:rPr>
              <w:t>Las características que debe tener la andadera ortopédica con asiento y ruedas son las siguientes:</w:t>
            </w:r>
          </w:p>
          <w:p w14:paraId="59B79A35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1974F3">
              <w:rPr>
                <w:sz w:val="20"/>
                <w:szCs w:val="20"/>
                <w:lang w:val="es-MX"/>
              </w:rPr>
              <w:t xml:space="preserve">Estructura en cero </w:t>
            </w:r>
            <w:proofErr w:type="gramStart"/>
            <w:r w:rsidRPr="001974F3">
              <w:rPr>
                <w:sz w:val="20"/>
                <w:szCs w:val="20"/>
                <w:lang w:val="es-MX"/>
              </w:rPr>
              <w:t>esmaltado</w:t>
            </w:r>
            <w:proofErr w:type="gramEnd"/>
            <w:r w:rsidRPr="001974F3">
              <w:rPr>
                <w:sz w:val="20"/>
                <w:szCs w:val="20"/>
                <w:lang w:val="es-MX"/>
              </w:rPr>
              <w:t>.</w:t>
            </w:r>
          </w:p>
          <w:p w14:paraId="73A3C556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1974F3">
              <w:rPr>
                <w:sz w:val="20"/>
                <w:szCs w:val="20"/>
                <w:lang w:val="es-MX"/>
              </w:rPr>
              <w:t>Sistema telescópico para diferentes estaturas.</w:t>
            </w:r>
          </w:p>
          <w:p w14:paraId="6CD65C2A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1974F3">
              <w:rPr>
                <w:sz w:val="20"/>
                <w:szCs w:val="20"/>
                <w:lang w:val="es-MX"/>
              </w:rPr>
              <w:t>Respaldo acojinado.</w:t>
            </w:r>
          </w:p>
          <w:p w14:paraId="769AB50F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1974F3">
              <w:rPr>
                <w:sz w:val="20"/>
                <w:szCs w:val="20"/>
                <w:lang w:val="es-MX"/>
              </w:rPr>
              <w:t>Asiento acojinado.</w:t>
            </w:r>
          </w:p>
          <w:p w14:paraId="2820FFC1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1974F3">
              <w:rPr>
                <w:sz w:val="20"/>
                <w:szCs w:val="20"/>
                <w:lang w:val="es-MX"/>
              </w:rPr>
              <w:t>Bolsa porta objetos.</w:t>
            </w:r>
          </w:p>
        </w:tc>
        <w:tc>
          <w:tcPr>
            <w:tcW w:w="1539" w:type="dxa"/>
            <w:shd w:val="clear" w:color="auto" w:fill="auto"/>
          </w:tcPr>
          <w:p w14:paraId="150059F8" w14:textId="77777777" w:rsidR="009744CC" w:rsidRPr="001974F3" w:rsidRDefault="009744CC" w:rsidP="002D2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74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6" w:type="dxa"/>
            <w:shd w:val="clear" w:color="auto" w:fill="FFFFFF"/>
          </w:tcPr>
          <w:p w14:paraId="4988442D" w14:textId="77777777" w:rsidR="009744CC" w:rsidRPr="001974F3" w:rsidRDefault="009744CC" w:rsidP="002D2AC6">
            <w:pPr>
              <w:jc w:val="both"/>
              <w:rPr>
                <w:rFonts w:ascii="Arial" w:hAnsi="Arial" w:cs="Arial"/>
              </w:rPr>
            </w:pPr>
            <w:r w:rsidRPr="001974F3">
              <w:rPr>
                <w:rFonts w:ascii="Arial" w:hAnsi="Arial" w:cs="Arial"/>
                <w:sz w:val="20"/>
                <w:szCs w:val="20"/>
              </w:rPr>
              <w:t>Se acordará en el contrato que se suscriba con el proveedor adjudicado.</w:t>
            </w:r>
          </w:p>
        </w:tc>
        <w:tc>
          <w:tcPr>
            <w:tcW w:w="1679" w:type="dxa"/>
            <w:shd w:val="clear" w:color="auto" w:fill="FFFFFF"/>
          </w:tcPr>
          <w:p w14:paraId="0BAC5E53" w14:textId="77777777" w:rsidR="009744CC" w:rsidRPr="001974F3" w:rsidRDefault="009744CC" w:rsidP="002D2AC6">
            <w:pPr>
              <w:jc w:val="both"/>
              <w:rPr>
                <w:rFonts w:ascii="Arial" w:hAnsi="Arial" w:cs="Arial"/>
              </w:rPr>
            </w:pPr>
            <w:r w:rsidRPr="001974F3">
              <w:rPr>
                <w:rFonts w:ascii="Arial" w:hAnsi="Arial" w:cs="Arial"/>
                <w:sz w:val="20"/>
                <w:szCs w:val="20"/>
              </w:rPr>
              <w:t>Trabajo social de DIF Sayula, Jalisco.</w:t>
            </w:r>
          </w:p>
        </w:tc>
      </w:tr>
      <w:tr w:rsidR="009744CC" w:rsidRPr="00FA6DDB" w14:paraId="296AF331" w14:textId="77777777" w:rsidTr="009744CC">
        <w:trPr>
          <w:trHeight w:val="1322"/>
        </w:trPr>
        <w:tc>
          <w:tcPr>
            <w:tcW w:w="1661" w:type="dxa"/>
            <w:shd w:val="clear" w:color="auto" w:fill="auto"/>
            <w:noWrap/>
          </w:tcPr>
          <w:p w14:paraId="3ABBE81A" w14:textId="77777777" w:rsidR="009744CC" w:rsidRPr="00FC2CF7" w:rsidRDefault="009744CC" w:rsidP="002D2AC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Andadera convencional </w:t>
            </w:r>
          </w:p>
        </w:tc>
        <w:tc>
          <w:tcPr>
            <w:tcW w:w="2794" w:type="dxa"/>
          </w:tcPr>
          <w:p w14:paraId="55C409AE" w14:textId="77777777" w:rsidR="009744CC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Andadera ortopédica, facturado individualmente. </w:t>
            </w:r>
          </w:p>
          <w:p w14:paraId="5CB4490D" w14:textId="77777777" w:rsidR="009744CC" w:rsidRPr="001974F3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1974F3">
              <w:rPr>
                <w:sz w:val="20"/>
                <w:szCs w:val="20"/>
                <w:lang w:val="es-MX"/>
              </w:rPr>
              <w:t xml:space="preserve">Estructura en cero </w:t>
            </w:r>
            <w:proofErr w:type="gramStart"/>
            <w:r w:rsidRPr="001974F3">
              <w:rPr>
                <w:sz w:val="20"/>
                <w:szCs w:val="20"/>
                <w:lang w:val="es-MX"/>
              </w:rPr>
              <w:t>esmaltado</w:t>
            </w:r>
            <w:proofErr w:type="gramEnd"/>
            <w:r w:rsidRPr="001974F3">
              <w:rPr>
                <w:sz w:val="20"/>
                <w:szCs w:val="20"/>
                <w:lang w:val="es-MX"/>
              </w:rPr>
              <w:t>.</w:t>
            </w:r>
          </w:p>
          <w:p w14:paraId="0B6366B2" w14:textId="77777777" w:rsidR="009744CC" w:rsidRPr="00F37E50" w:rsidRDefault="009744CC" w:rsidP="009744CC">
            <w:pPr>
              <w:pStyle w:val="Prrafodelista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F37E50">
              <w:rPr>
                <w:sz w:val="20"/>
                <w:szCs w:val="20"/>
              </w:rPr>
              <w:t>Sistema telescópico para diferentes estaturas</w:t>
            </w:r>
          </w:p>
        </w:tc>
        <w:tc>
          <w:tcPr>
            <w:tcW w:w="1539" w:type="dxa"/>
            <w:shd w:val="clear" w:color="auto" w:fill="auto"/>
          </w:tcPr>
          <w:p w14:paraId="7F676E83" w14:textId="77777777" w:rsidR="009744CC" w:rsidRPr="001974F3" w:rsidRDefault="009744CC" w:rsidP="002D2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6" w:type="dxa"/>
            <w:shd w:val="clear" w:color="auto" w:fill="FFFFFF"/>
          </w:tcPr>
          <w:p w14:paraId="3E078C1B" w14:textId="77777777" w:rsidR="009744CC" w:rsidRPr="001974F3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acordara en el contrato que suscriba con proveedor autorizado.</w:t>
            </w:r>
          </w:p>
        </w:tc>
        <w:tc>
          <w:tcPr>
            <w:tcW w:w="1679" w:type="dxa"/>
            <w:shd w:val="clear" w:color="auto" w:fill="FFFFFF"/>
          </w:tcPr>
          <w:p w14:paraId="4296ACAB" w14:textId="77777777" w:rsidR="009744CC" w:rsidRPr="001974F3" w:rsidRDefault="009744CC" w:rsidP="002D2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Trabajo social de DIF Sayula, Jalisco. </w:t>
            </w:r>
          </w:p>
        </w:tc>
      </w:tr>
    </w:tbl>
    <w:p w14:paraId="4E11416C" w14:textId="77777777" w:rsidR="00DD0466" w:rsidRPr="009744CC" w:rsidRDefault="00DD0466" w:rsidP="00974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07AA7F" w14:textId="77777777" w:rsidR="00DD0466" w:rsidRDefault="00DD0466" w:rsidP="00DD0466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C2490F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sz w:val="24"/>
          <w:szCs w:val="24"/>
          <w:lang w:val="es-MX"/>
        </w:rPr>
        <w:lastRenderedPageBreak/>
        <w:tab/>
      </w:r>
      <w:r>
        <w:rPr>
          <w:rFonts w:ascii="Arial" w:hAnsi="Arial" w:cs="Arial"/>
          <w:b/>
          <w:sz w:val="16"/>
          <w:szCs w:val="16"/>
        </w:rPr>
        <w:t>Atentamente</w:t>
      </w:r>
    </w:p>
    <w:p w14:paraId="31D96058" w14:textId="3FF0238F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Sayula, Jalisco a ___ del mes de _______ </w:t>
      </w:r>
      <w:proofErr w:type="spellStart"/>
      <w:r>
        <w:rPr>
          <w:rFonts w:ascii="Arial" w:hAnsi="Arial" w:cs="Arial"/>
          <w:b/>
          <w:sz w:val="16"/>
          <w:szCs w:val="16"/>
        </w:rPr>
        <w:t>de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202</w:t>
      </w:r>
      <w:r w:rsidR="009744CC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7B51CDEE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C562BFC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Protesto lo necesario</w:t>
      </w:r>
    </w:p>
    <w:p w14:paraId="60E2143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2EB8F4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77A5836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B96D4D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47082BD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B547AE1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2FAEB00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6F1609A2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del representante legal.</w:t>
      </w:r>
    </w:p>
    <w:p w14:paraId="3B7C7341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Razón Social de la persona moral o jurídica.</w:t>
      </w:r>
    </w:p>
    <w:p w14:paraId="305E68A5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30E1483A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 la persona física</w:t>
      </w:r>
    </w:p>
    <w:p w14:paraId="4D9C9B15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BF64F7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3528197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F4221AD" w14:textId="77777777" w:rsidR="00DD0466" w:rsidRPr="006D2A27" w:rsidRDefault="00DD0466" w:rsidP="00DD04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Nota: Este documento deberá ser impreso, de preferencia, en papel membretado de la empresa,</w:t>
      </w:r>
    </w:p>
    <w:p w14:paraId="77129694" w14:textId="77777777" w:rsidR="00B74237" w:rsidRDefault="00B74237"/>
    <w:sectPr w:rsidR="00B74237" w:rsidSect="00152C28">
      <w:headerReference w:type="default" r:id="rId7"/>
      <w:pgSz w:w="11920" w:h="16840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FBCE4" w14:textId="77777777" w:rsidR="006E4187" w:rsidRDefault="006E4187" w:rsidP="009744CC">
      <w:pPr>
        <w:spacing w:after="0" w:line="240" w:lineRule="auto"/>
      </w:pPr>
      <w:r>
        <w:separator/>
      </w:r>
    </w:p>
  </w:endnote>
  <w:endnote w:type="continuationSeparator" w:id="0">
    <w:p w14:paraId="7A0F7772" w14:textId="77777777" w:rsidR="006E4187" w:rsidRDefault="006E4187" w:rsidP="0097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64E3F" w14:textId="77777777" w:rsidR="006E4187" w:rsidRDefault="006E4187" w:rsidP="009744CC">
      <w:pPr>
        <w:spacing w:after="0" w:line="240" w:lineRule="auto"/>
      </w:pPr>
      <w:r>
        <w:separator/>
      </w:r>
    </w:p>
  </w:footnote>
  <w:footnote w:type="continuationSeparator" w:id="0">
    <w:p w14:paraId="0BD4AFF8" w14:textId="77777777" w:rsidR="006E4187" w:rsidRDefault="006E4187" w:rsidP="0097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E0B8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ANEXO 1</w:t>
    </w:r>
  </w:p>
  <w:p w14:paraId="68A1DBAB" w14:textId="49AB1D66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ESPECIFICACIONES TÉCNICAS</w:t>
    </w:r>
    <w:r w:rsidR="008F3E57">
      <w:rPr>
        <w:rFonts w:ascii="Arial" w:hAnsi="Arial" w:cs="Arial"/>
        <w:b/>
        <w:sz w:val="24"/>
        <w:szCs w:val="24"/>
      </w:rPr>
      <w:t xml:space="preserve"> O</w:t>
    </w:r>
  </w:p>
  <w:p w14:paraId="24750D62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PROPUESTA TÉCNICA</w:t>
    </w:r>
  </w:p>
  <w:p w14:paraId="00FC2F84" w14:textId="77777777" w:rsidR="009744CC" w:rsidRPr="002E145B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2E145B">
      <w:rPr>
        <w:rFonts w:ascii="Arial" w:hAnsi="Arial" w:cs="Arial"/>
        <w:b/>
        <w:sz w:val="24"/>
        <w:szCs w:val="24"/>
      </w:rPr>
      <w:t>LICITACIÓN PÚBLICA LP- SAY-DIF-SC-001-2022.</w:t>
    </w:r>
  </w:p>
  <w:p w14:paraId="451A9B92" w14:textId="65B7988B" w:rsidR="009744CC" w:rsidRPr="002E145B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2E145B">
      <w:rPr>
        <w:rFonts w:ascii="Arial" w:hAnsi="Arial" w:cs="Arial"/>
        <w:b/>
        <w:sz w:val="24"/>
        <w:szCs w:val="24"/>
      </w:rPr>
      <w:t>“ADQUISICION DE APARATOS ORTOPEDICOS”</w:t>
    </w:r>
  </w:p>
  <w:p w14:paraId="3A41ACD9" w14:textId="77777777" w:rsidR="009744CC" w:rsidRDefault="009744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C2210"/>
    <w:multiLevelType w:val="hybridMultilevel"/>
    <w:tmpl w:val="ECE6BD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91148"/>
    <w:multiLevelType w:val="hybridMultilevel"/>
    <w:tmpl w:val="5D3E87AE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659C5393"/>
    <w:multiLevelType w:val="hybridMultilevel"/>
    <w:tmpl w:val="DB04E4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AF070A"/>
    <w:multiLevelType w:val="hybridMultilevel"/>
    <w:tmpl w:val="7A8EF9E8"/>
    <w:lvl w:ilvl="0" w:tplc="0C0A000F">
      <w:start w:val="1"/>
      <w:numFmt w:val="decimal"/>
      <w:lvlText w:val="%1."/>
      <w:lvlJc w:val="left"/>
      <w:pPr>
        <w:ind w:left="5747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66"/>
    <w:rsid w:val="002E145B"/>
    <w:rsid w:val="006E4187"/>
    <w:rsid w:val="00873B3F"/>
    <w:rsid w:val="008F3E57"/>
    <w:rsid w:val="009744CC"/>
    <w:rsid w:val="00B74237"/>
    <w:rsid w:val="00DD0466"/>
    <w:rsid w:val="00E3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69841"/>
  <w15:chartTrackingRefBased/>
  <w15:docId w15:val="{7CE57569-847B-4206-ABE0-B11A2C24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66"/>
    <w:rPr>
      <w:rFonts w:eastAsiaTheme="minorEastAsia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0466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44CC"/>
    <w:rPr>
      <w:rFonts w:eastAsiaTheme="minorEastAsia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44CC"/>
    <w:rPr>
      <w:rFonts w:eastAsiaTheme="minorEastAsia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2021-01-20T20:24:00Z</dcterms:created>
  <dcterms:modified xsi:type="dcterms:W3CDTF">2022-07-21T17:31:00Z</dcterms:modified>
</cp:coreProperties>
</file>